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85B31A" w14:textId="77777777" w:rsidR="00045F08" w:rsidRPr="000851B1" w:rsidRDefault="00045F08" w:rsidP="00045F08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851B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ИНФОРМИРОВАННОЕ ДОБРОВОЛЬНОЕ СОГЛАСИЕ </w:t>
      </w:r>
    </w:p>
    <w:p w14:paraId="1B34E42F" w14:textId="0DFEC9AD" w:rsidR="00045F08" w:rsidRPr="006237CC" w:rsidRDefault="00045F08" w:rsidP="00045F08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504762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на </w:t>
      </w:r>
      <w:r w:rsidRPr="00045F08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проведение </w:t>
      </w:r>
      <w:r w:rsidR="00DD7F0A">
        <w:rPr>
          <w:rFonts w:ascii="Times New Roman" w:eastAsia="Calibri" w:hAnsi="Times New Roman" w:cs="Times New Roman"/>
          <w:b/>
          <w:bCs/>
          <w:sz w:val="24"/>
          <w:szCs w:val="24"/>
        </w:rPr>
        <w:t>интимного пилинга</w:t>
      </w:r>
    </w:p>
    <w:p w14:paraId="57229C97" w14:textId="09FCBF51" w:rsidR="00045F08" w:rsidRDefault="00DD7F0A" w:rsidP="00045F08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</w:rPr>
        <w:t>(А 21.01.006</w:t>
      </w:r>
      <w:r w:rsidR="00045F08" w:rsidRPr="00411833">
        <w:rPr>
          <w:rFonts w:ascii="Times New Roman" w:eastAsia="Calibri" w:hAnsi="Times New Roman" w:cs="Times New Roman"/>
          <w:b/>
          <w:bCs/>
          <w:sz w:val="20"/>
          <w:szCs w:val="20"/>
        </w:rPr>
        <w:t>)</w:t>
      </w:r>
    </w:p>
    <w:p w14:paraId="65DE2B90" w14:textId="77777777" w:rsidR="00045F08" w:rsidRPr="006F64C2" w:rsidRDefault="00045F08" w:rsidP="00045F08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t>Я</w:t>
      </w:r>
      <w:bookmarkStart w:id="0" w:name="_Hlk168436860"/>
      <w:r w:rsidRPr="006F64C2">
        <w:rPr>
          <w:rFonts w:ascii="Times New Roman" w:eastAsia="Calibri" w:hAnsi="Times New Roman" w:cs="Times New Roman"/>
          <w:b/>
          <w:bCs/>
          <w:sz w:val="20"/>
          <w:szCs w:val="20"/>
          <w:u w:val="single"/>
        </w:rPr>
        <w:t>____________________________________________________________________________________________</w:t>
      </w:r>
      <w:bookmarkEnd w:id="0"/>
      <w:r w:rsidRPr="006F64C2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 </w:t>
      </w:r>
    </w:p>
    <w:p w14:paraId="173A23EF" w14:textId="77777777" w:rsidR="00045F08" w:rsidRPr="006F64C2" w:rsidRDefault="00045F08" w:rsidP="00045F08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6F64C2">
        <w:rPr>
          <w:rFonts w:ascii="Times New Roman" w:eastAsia="Calibri" w:hAnsi="Times New Roman" w:cs="Times New Roman"/>
          <w:sz w:val="16"/>
          <w:szCs w:val="16"/>
        </w:rPr>
        <w:t>(Ф.И.О. гражданина/ законного представителя)</w:t>
      </w:r>
    </w:p>
    <w:p w14:paraId="2C813B87" w14:textId="42540E88" w:rsidR="00045F08" w:rsidRPr="006F64C2" w:rsidRDefault="00045F08" w:rsidP="008216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b/>
          <w:bCs/>
          <w:sz w:val="20"/>
          <w:szCs w:val="20"/>
          <w:u w:val="single"/>
        </w:rPr>
        <w:t>____________</w:t>
      </w:r>
      <w:r w:rsidRPr="006F64C2">
        <w:rPr>
          <w:rFonts w:ascii="Times New Roman" w:eastAsia="Calibri" w:hAnsi="Times New Roman" w:cs="Times New Roman"/>
          <w:sz w:val="20"/>
          <w:szCs w:val="20"/>
        </w:rPr>
        <w:t>года рождения, зарегистрирован(а) по адресу:</w:t>
      </w:r>
      <w:r w:rsidRPr="006F64C2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 </w:t>
      </w:r>
      <w:r w:rsidRPr="006F64C2">
        <w:rPr>
          <w:rFonts w:ascii="Times New Roman" w:eastAsia="Calibri" w:hAnsi="Times New Roman" w:cs="Times New Roman"/>
          <w:b/>
          <w:bCs/>
          <w:sz w:val="20"/>
          <w:szCs w:val="20"/>
          <w:u w:val="single"/>
        </w:rPr>
        <w:t>________________________________________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в соответствии со ст. 20 Федерального закона от 21.11.2011 </w:t>
      </w:r>
      <w:r w:rsidR="00821686" w:rsidRPr="006F64C2">
        <w:rPr>
          <w:rFonts w:ascii="Times New Roman" w:eastAsia="Calibri" w:hAnsi="Times New Roman" w:cs="Times New Roman"/>
          <w:sz w:val="20"/>
          <w:szCs w:val="20"/>
        </w:rPr>
        <w:t>№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 323-ФЗ «Об основах охраны здоровья граждан в Российской Федерации» даю настоящее информированное добровольное согласие врачам ООО «</w:t>
      </w:r>
      <w:r w:rsidR="00480AB2" w:rsidRPr="006F64C2">
        <w:rPr>
          <w:rFonts w:ascii="Times New Roman" w:eastAsia="Calibri" w:hAnsi="Times New Roman" w:cs="Times New Roman"/>
          <w:sz w:val="20"/>
          <w:szCs w:val="20"/>
        </w:rPr>
        <w:t>МЦ Ибн Сина</w:t>
      </w:r>
      <w:r w:rsidRPr="006F64C2">
        <w:rPr>
          <w:rFonts w:ascii="Times New Roman" w:eastAsia="Calibri" w:hAnsi="Times New Roman" w:cs="Times New Roman"/>
          <w:sz w:val="20"/>
          <w:szCs w:val="20"/>
        </w:rPr>
        <w:t>» на проведение мне/моему подопечному медицинского вмешательства</w:t>
      </w:r>
      <w:r w:rsidRPr="006F64C2">
        <w:rPr>
          <w:rFonts w:ascii="Times New Roman" w:eastAsia="Calibri" w:hAnsi="Times New Roman" w:cs="Times New Roman"/>
          <w:b/>
          <w:bCs/>
          <w:sz w:val="20"/>
          <w:szCs w:val="20"/>
        </w:rPr>
        <w:t>:</w:t>
      </w:r>
      <w:bookmarkStart w:id="1" w:name="_Hlk168436893"/>
      <w:r w:rsidRPr="006F64C2">
        <w:rPr>
          <w:rFonts w:ascii="Times New Roman" w:eastAsia="Calibri" w:hAnsi="Times New Roman" w:cs="Times New Roman"/>
          <w:b/>
          <w:bCs/>
          <w:sz w:val="20"/>
          <w:szCs w:val="20"/>
          <w:u w:val="single"/>
        </w:rPr>
        <w:t>_______________________________________________________________________________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, </w:t>
      </w:r>
    </w:p>
    <w:p w14:paraId="74D56A41" w14:textId="77777777" w:rsidR="00045F08" w:rsidRPr="006F64C2" w:rsidRDefault="00045F08" w:rsidP="00045F08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6F64C2">
        <w:rPr>
          <w:rFonts w:ascii="Times New Roman" w:eastAsia="Calibri" w:hAnsi="Times New Roman" w:cs="Times New Roman"/>
          <w:sz w:val="16"/>
          <w:szCs w:val="16"/>
        </w:rPr>
        <w:t>(Ф.И.О. подопечного)</w:t>
      </w:r>
      <w:bookmarkEnd w:id="1"/>
    </w:p>
    <w:p w14:paraId="3A5A3301" w14:textId="77777777" w:rsidR="00045F08" w:rsidRPr="006F64C2" w:rsidRDefault="00045F08" w:rsidP="00045F0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b/>
          <w:bCs/>
          <w:sz w:val="20"/>
          <w:szCs w:val="20"/>
          <w:u w:val="single"/>
        </w:rPr>
        <w:t xml:space="preserve">________ 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года рождения. </w:t>
      </w:r>
    </w:p>
    <w:p w14:paraId="31637CB7" w14:textId="77777777" w:rsidR="00045F08" w:rsidRPr="006F64C2" w:rsidRDefault="00045F08" w:rsidP="00045F08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bookmarkStart w:id="2" w:name="_Hlk168436805"/>
      <w:r w:rsidRPr="006F64C2">
        <w:rPr>
          <w:rFonts w:ascii="Times New Roman" w:eastAsia="Calibri" w:hAnsi="Times New Roman" w:cs="Times New Roman"/>
          <w:sz w:val="20"/>
          <w:szCs w:val="20"/>
        </w:rPr>
        <w:t>Врач</w:t>
      </w:r>
      <w:r w:rsidRPr="006F64C2">
        <w:rPr>
          <w:rFonts w:ascii="Times New Roman" w:eastAsia="Calibri" w:hAnsi="Times New Roman" w:cs="Times New Roman"/>
          <w:b/>
          <w:bCs/>
          <w:sz w:val="20"/>
          <w:szCs w:val="20"/>
        </w:rPr>
        <w:t>_________________________________________________________________________________________</w:t>
      </w:r>
      <w:bookmarkEnd w:id="2"/>
    </w:p>
    <w:p w14:paraId="50B439AB" w14:textId="77777777" w:rsidR="00045F08" w:rsidRPr="006F64C2" w:rsidRDefault="00045F08" w:rsidP="00045F08">
      <w:pPr>
        <w:spacing w:after="0" w:line="240" w:lineRule="auto"/>
        <w:ind w:firstLine="284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6F64C2">
        <w:rPr>
          <w:rFonts w:ascii="Times New Roman" w:eastAsia="Calibri" w:hAnsi="Times New Roman" w:cs="Times New Roman"/>
          <w:sz w:val="16"/>
          <w:szCs w:val="16"/>
        </w:rPr>
        <w:t>(должность, ФИО)</w:t>
      </w:r>
    </w:p>
    <w:p w14:paraId="2D153003" w14:textId="0EE46E38" w:rsidR="00045F08" w:rsidRPr="006F64C2" w:rsidRDefault="00045F08" w:rsidP="00045F0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t>предоставил всю интересующую меня информацию о предстоящ</w:t>
      </w:r>
      <w:r w:rsidR="000D259C" w:rsidRPr="006F64C2">
        <w:rPr>
          <w:rFonts w:ascii="Times New Roman" w:eastAsia="Calibri" w:hAnsi="Times New Roman" w:cs="Times New Roman"/>
          <w:sz w:val="20"/>
          <w:szCs w:val="20"/>
        </w:rPr>
        <w:t>ей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0D259C" w:rsidRPr="006F64C2">
        <w:rPr>
          <w:rFonts w:ascii="Times New Roman" w:eastAsia="Calibri" w:hAnsi="Times New Roman" w:cs="Times New Roman"/>
          <w:sz w:val="20"/>
          <w:szCs w:val="20"/>
        </w:rPr>
        <w:t>процедуре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0D259C" w:rsidRPr="006F64C2">
        <w:rPr>
          <w:rFonts w:ascii="Times New Roman" w:eastAsia="Calibri" w:hAnsi="Times New Roman" w:cs="Times New Roman"/>
          <w:bCs/>
          <w:sz w:val="20"/>
          <w:szCs w:val="20"/>
        </w:rPr>
        <w:t>проведения интимн</w:t>
      </w:r>
      <w:r w:rsidR="009D2FF7">
        <w:rPr>
          <w:rFonts w:ascii="Times New Roman" w:eastAsia="Calibri" w:hAnsi="Times New Roman" w:cs="Times New Roman"/>
          <w:bCs/>
          <w:sz w:val="20"/>
          <w:szCs w:val="20"/>
        </w:rPr>
        <w:t>ого</w:t>
      </w:r>
      <w:r w:rsidR="000D259C" w:rsidRPr="006F64C2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="009D2FF7">
        <w:rPr>
          <w:rFonts w:ascii="Times New Roman" w:eastAsia="Calibri" w:hAnsi="Times New Roman" w:cs="Times New Roman"/>
          <w:bCs/>
          <w:sz w:val="20"/>
          <w:szCs w:val="20"/>
        </w:rPr>
        <w:t>пилинга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. </w:t>
      </w:r>
    </w:p>
    <w:p w14:paraId="20DFA33B" w14:textId="77777777" w:rsidR="00045F08" w:rsidRPr="006F64C2" w:rsidRDefault="00045F08" w:rsidP="00007CE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3E85D47E" w14:textId="1B48DB73" w:rsidR="00045F08" w:rsidRPr="006F64C2" w:rsidRDefault="00045F08" w:rsidP="00007CEF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6F64C2">
        <w:rPr>
          <w:rFonts w:ascii="Times New Roman" w:eastAsia="Calibri" w:hAnsi="Times New Roman" w:cs="Times New Roman"/>
          <w:bCs/>
          <w:sz w:val="20"/>
          <w:szCs w:val="20"/>
        </w:rPr>
        <w:t xml:space="preserve">Я подтверждаю, что в доступной для меня форме мне разъяснены </w:t>
      </w:r>
      <w:r w:rsidRPr="006F64C2">
        <w:rPr>
          <w:rFonts w:ascii="Times New Roman" w:eastAsia="Calibri" w:hAnsi="Times New Roman" w:cs="Times New Roman"/>
          <w:bCs/>
          <w:sz w:val="20"/>
          <w:szCs w:val="20"/>
          <w:u w:val="single"/>
        </w:rPr>
        <w:t>цели медицинского вмешательства</w:t>
      </w:r>
      <w:r w:rsidRPr="006F64C2">
        <w:rPr>
          <w:rFonts w:ascii="Times New Roman" w:eastAsia="Calibri" w:hAnsi="Times New Roman" w:cs="Times New Roman"/>
          <w:bCs/>
          <w:sz w:val="20"/>
          <w:szCs w:val="20"/>
        </w:rPr>
        <w:t>:</w:t>
      </w:r>
      <w:r w:rsidRPr="006F64C2">
        <w:rPr>
          <w:rFonts w:ascii="Times New Roman" w:hAnsi="Times New Roman" w:cs="Times New Roman"/>
          <w:sz w:val="20"/>
          <w:szCs w:val="20"/>
        </w:rPr>
        <w:t xml:space="preserve"> </w:t>
      </w:r>
      <w:r w:rsidR="001444DA" w:rsidRPr="006F64C2">
        <w:rPr>
          <w:rFonts w:ascii="Times New Roman" w:hAnsi="Times New Roman" w:cs="Times New Roman"/>
          <w:color w:val="262626"/>
          <w:sz w:val="20"/>
          <w:szCs w:val="20"/>
          <w:shd w:val="clear" w:color="auto" w:fill="F5F2F0"/>
        </w:rPr>
        <w:t>это обновление кожи, улучшение ее текстуры и тона, а также отбеливание пигментации и профилактика врастания волос.</w:t>
      </w:r>
    </w:p>
    <w:p w14:paraId="7F40BF6F" w14:textId="77777777" w:rsidR="00045F08" w:rsidRPr="006F64C2" w:rsidRDefault="00045F08" w:rsidP="00007CEF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14:paraId="3973048D" w14:textId="52649BC0" w:rsidR="00234483" w:rsidRPr="006F64C2" w:rsidRDefault="00045F08" w:rsidP="00007CEF">
      <w:pPr>
        <w:pStyle w:val="a6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6F64C2">
        <w:rPr>
          <w:rFonts w:eastAsia="Calibri"/>
          <w:sz w:val="20"/>
          <w:szCs w:val="20"/>
        </w:rPr>
        <w:t xml:space="preserve">Мне разъяснено, что </w:t>
      </w:r>
      <w:r w:rsidR="000D259C" w:rsidRPr="006F64C2">
        <w:rPr>
          <w:rFonts w:eastAsia="Calibri"/>
          <w:sz w:val="20"/>
          <w:szCs w:val="20"/>
        </w:rPr>
        <w:t>интимн</w:t>
      </w:r>
      <w:r w:rsidR="001444DA" w:rsidRPr="006F64C2">
        <w:rPr>
          <w:rFonts w:eastAsia="Calibri"/>
          <w:sz w:val="20"/>
          <w:szCs w:val="20"/>
        </w:rPr>
        <w:t xml:space="preserve">ый пилинг </w:t>
      </w:r>
      <w:r w:rsidRPr="006F64C2">
        <w:rPr>
          <w:rFonts w:eastAsia="Calibri"/>
          <w:sz w:val="20"/>
          <w:szCs w:val="20"/>
          <w:u w:val="single"/>
        </w:rPr>
        <w:t>представляет собой</w:t>
      </w:r>
      <w:r w:rsidR="001444DA" w:rsidRPr="006F64C2">
        <w:rPr>
          <w:rFonts w:eastAsia="Calibri"/>
          <w:sz w:val="20"/>
          <w:szCs w:val="20"/>
          <w:u w:val="single"/>
        </w:rPr>
        <w:t xml:space="preserve"> следующее</w:t>
      </w:r>
      <w:r w:rsidR="001444DA" w:rsidRPr="006F64C2">
        <w:rPr>
          <w:rFonts w:eastAsia="Calibri"/>
          <w:sz w:val="20"/>
          <w:szCs w:val="20"/>
        </w:rPr>
        <w:t>:</w:t>
      </w:r>
      <w:r w:rsidRPr="006F64C2">
        <w:rPr>
          <w:rFonts w:eastAsia="Calibri"/>
          <w:sz w:val="20"/>
          <w:szCs w:val="20"/>
        </w:rPr>
        <w:t xml:space="preserve"> </w:t>
      </w:r>
      <w:r w:rsidR="001444DA" w:rsidRPr="006F64C2">
        <w:rPr>
          <w:sz w:val="20"/>
          <w:szCs w:val="20"/>
          <w:shd w:val="clear" w:color="auto" w:fill="FFFFFF"/>
        </w:rPr>
        <w:t>нанесение на кожу специального препарата, в составе которого есть кислоты и другие активные ингредиенты. Они воздействуют на кожу, стимулируя удаление ороговевшего эпителия и обновление клеток. Химический состав при соблюдении всех правил проведения манипуляций безопасен для организма, не вызывает боли и прочих неприятных ощущений.</w:t>
      </w:r>
    </w:p>
    <w:p w14:paraId="03E2BF5E" w14:textId="6C652F8E" w:rsidR="00234483" w:rsidRPr="006F64C2" w:rsidRDefault="00045F08" w:rsidP="00007CE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Мне разъяснено, что </w:t>
      </w:r>
      <w:r w:rsidR="001444DA" w:rsidRPr="006F64C2">
        <w:rPr>
          <w:rFonts w:ascii="Times New Roman" w:eastAsia="Calibri" w:hAnsi="Times New Roman" w:cs="Times New Roman"/>
          <w:sz w:val="20"/>
          <w:szCs w:val="20"/>
        </w:rPr>
        <w:t>интимный пилинг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6F64C2">
        <w:rPr>
          <w:rFonts w:ascii="Times New Roman" w:eastAsia="Calibri" w:hAnsi="Times New Roman" w:cs="Times New Roman"/>
          <w:sz w:val="20"/>
          <w:szCs w:val="20"/>
          <w:u w:val="single"/>
        </w:rPr>
        <w:t>проводится в амбулаторных условиях</w:t>
      </w:r>
      <w:r w:rsidR="000D259C" w:rsidRPr="006F64C2">
        <w:rPr>
          <w:rFonts w:ascii="Times New Roman" w:eastAsia="Calibri" w:hAnsi="Times New Roman" w:cs="Times New Roman"/>
          <w:sz w:val="20"/>
          <w:szCs w:val="20"/>
        </w:rPr>
        <w:t xml:space="preserve">. </w:t>
      </w:r>
    </w:p>
    <w:p w14:paraId="75B1EB6F" w14:textId="683511A4" w:rsidR="001444DA" w:rsidRPr="001444DA" w:rsidRDefault="00045F08" w:rsidP="00007CEF">
      <w:pPr>
        <w:pStyle w:val="a6"/>
        <w:shd w:val="clear" w:color="auto" w:fill="F5F2F0"/>
        <w:spacing w:after="0" w:line="240" w:lineRule="auto"/>
        <w:jc w:val="both"/>
        <w:rPr>
          <w:rFonts w:eastAsia="Times New Roman"/>
          <w:color w:val="262626"/>
          <w:sz w:val="20"/>
          <w:szCs w:val="20"/>
          <w:lang w:eastAsia="ru-RU"/>
        </w:rPr>
      </w:pPr>
      <w:r w:rsidRPr="006F64C2">
        <w:rPr>
          <w:rFonts w:eastAsia="Calibri"/>
          <w:sz w:val="20"/>
          <w:szCs w:val="20"/>
        </w:rPr>
        <w:t xml:space="preserve">Мне разъяснено, что </w:t>
      </w:r>
      <w:r w:rsidR="001444DA" w:rsidRPr="006F64C2">
        <w:rPr>
          <w:rFonts w:eastAsia="Calibri"/>
          <w:sz w:val="20"/>
          <w:szCs w:val="20"/>
        </w:rPr>
        <w:t>интимный пилинг</w:t>
      </w:r>
      <w:r w:rsidR="00A96F3E" w:rsidRPr="006F64C2">
        <w:rPr>
          <w:rFonts w:eastAsia="Calibri"/>
          <w:sz w:val="20"/>
          <w:szCs w:val="20"/>
        </w:rPr>
        <w:t xml:space="preserve"> </w:t>
      </w:r>
      <w:r w:rsidRPr="006F64C2">
        <w:rPr>
          <w:rFonts w:eastAsia="Calibri"/>
          <w:sz w:val="20"/>
          <w:szCs w:val="20"/>
        </w:rPr>
        <w:t xml:space="preserve">требует </w:t>
      </w:r>
      <w:r w:rsidR="00A96F3E" w:rsidRPr="006F64C2">
        <w:rPr>
          <w:rFonts w:eastAsia="Calibri"/>
          <w:sz w:val="20"/>
          <w:szCs w:val="20"/>
        </w:rPr>
        <w:t xml:space="preserve">простой </w:t>
      </w:r>
      <w:r w:rsidRPr="006F64C2">
        <w:rPr>
          <w:rFonts w:eastAsia="Calibri"/>
          <w:sz w:val="20"/>
          <w:szCs w:val="20"/>
          <w:u w:val="single"/>
        </w:rPr>
        <w:t>предварительной подготовки</w:t>
      </w:r>
      <w:r w:rsidR="00A96F3E" w:rsidRPr="006F64C2">
        <w:rPr>
          <w:rFonts w:eastAsia="Calibri"/>
          <w:sz w:val="20"/>
          <w:szCs w:val="20"/>
        </w:rPr>
        <w:t xml:space="preserve">: </w:t>
      </w:r>
      <w:r w:rsidR="001444DA" w:rsidRPr="006F64C2">
        <w:rPr>
          <w:rFonts w:eastAsia="Times New Roman"/>
          <w:color w:val="262626"/>
          <w:sz w:val="20"/>
          <w:szCs w:val="20"/>
          <w:lang w:eastAsia="ru-RU"/>
        </w:rPr>
        <w:t>посещение консультации врача-косметолога, чтобы определить, подходит ли вам интимный пилинг и нет ли противопоказаний; избежание</w:t>
      </w:r>
      <w:r w:rsidR="001444DA" w:rsidRPr="001444DA">
        <w:rPr>
          <w:rFonts w:eastAsia="Times New Roman"/>
          <w:color w:val="262626"/>
          <w:sz w:val="20"/>
          <w:szCs w:val="20"/>
          <w:lang w:eastAsia="ru-RU"/>
        </w:rPr>
        <w:t xml:space="preserve"> использования агрессивных очищающих средств, которые могут вызвать раздражение в этой зоне</w:t>
      </w:r>
      <w:r w:rsidR="001444DA" w:rsidRPr="006F64C2">
        <w:rPr>
          <w:rFonts w:eastAsia="Times New Roman"/>
          <w:color w:val="262626"/>
          <w:sz w:val="20"/>
          <w:szCs w:val="20"/>
          <w:lang w:eastAsia="ru-RU"/>
        </w:rPr>
        <w:t>; удаление</w:t>
      </w:r>
      <w:r w:rsidR="001444DA" w:rsidRPr="001444DA">
        <w:rPr>
          <w:rFonts w:eastAsia="Times New Roman"/>
          <w:color w:val="262626"/>
          <w:sz w:val="20"/>
          <w:szCs w:val="20"/>
          <w:lang w:eastAsia="ru-RU"/>
        </w:rPr>
        <w:t xml:space="preserve"> волос с зоны пилинга за несколько дней до процедуры.</w:t>
      </w:r>
      <w:r w:rsidR="001444DA" w:rsidRPr="006F64C2">
        <w:rPr>
          <w:rFonts w:eastAsia="Times New Roman"/>
          <w:color w:val="262626"/>
          <w:sz w:val="20"/>
          <w:szCs w:val="20"/>
          <w:lang w:eastAsia="ru-RU"/>
        </w:rPr>
        <w:t xml:space="preserve"> </w:t>
      </w:r>
      <w:r w:rsidR="001444DA" w:rsidRPr="001444DA">
        <w:rPr>
          <w:rFonts w:eastAsia="Times New Roman"/>
          <w:color w:val="262626"/>
          <w:sz w:val="20"/>
          <w:szCs w:val="20"/>
          <w:lang w:eastAsia="ru-RU"/>
        </w:rPr>
        <w:t>Для бритья это 1-2 дня, а для лазерной эпиляции — 1-2 недели. Чтобы снизить риск раздражения, во время бритья используйте острые станки, а после активно увлажняйте кожу</w:t>
      </w:r>
      <w:r w:rsidR="001444DA" w:rsidRPr="006F64C2">
        <w:rPr>
          <w:rFonts w:eastAsia="Times New Roman"/>
          <w:color w:val="262626"/>
          <w:sz w:val="20"/>
          <w:szCs w:val="20"/>
          <w:lang w:eastAsia="ru-RU"/>
        </w:rPr>
        <w:t xml:space="preserve">. </w:t>
      </w:r>
      <w:r w:rsidR="001444DA" w:rsidRPr="001444DA">
        <w:rPr>
          <w:rFonts w:eastAsia="Times New Roman"/>
          <w:color w:val="262626"/>
          <w:sz w:val="20"/>
          <w:szCs w:val="20"/>
          <w:lang w:eastAsia="ru-RU"/>
        </w:rPr>
        <w:t>В день процедуры наденьте свободное и мягкое белье, чтобы избежать дополнительных трений или давления на обработанную область.</w:t>
      </w:r>
    </w:p>
    <w:p w14:paraId="1A9A4E41" w14:textId="071BEB53" w:rsidR="00045F08" w:rsidRPr="006F64C2" w:rsidRDefault="00045F08" w:rsidP="00007CEF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</w:p>
    <w:p w14:paraId="6A284B8B" w14:textId="77777777" w:rsidR="00A96F3E" w:rsidRPr="006F64C2" w:rsidRDefault="00A96F3E" w:rsidP="00007CEF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158D501A" w14:textId="759FB167" w:rsidR="00234483" w:rsidRPr="006F64C2" w:rsidRDefault="00045F08" w:rsidP="00007CEF">
      <w:pPr>
        <w:pStyle w:val="a6"/>
        <w:shd w:val="clear" w:color="auto" w:fill="F5F2F0"/>
        <w:spacing w:after="0" w:line="240" w:lineRule="auto"/>
        <w:jc w:val="both"/>
        <w:rPr>
          <w:rFonts w:eastAsia="Times New Roman"/>
          <w:color w:val="262626"/>
          <w:sz w:val="20"/>
          <w:szCs w:val="20"/>
          <w:lang w:eastAsia="ru-RU"/>
        </w:rPr>
      </w:pPr>
      <w:r w:rsidRPr="006F64C2">
        <w:rPr>
          <w:rFonts w:eastAsia="Calibri"/>
          <w:sz w:val="20"/>
          <w:szCs w:val="20"/>
        </w:rPr>
        <w:t xml:space="preserve">Мне разъяснено, что </w:t>
      </w:r>
      <w:r w:rsidR="00234483" w:rsidRPr="006F64C2">
        <w:rPr>
          <w:rFonts w:eastAsia="Calibri"/>
          <w:sz w:val="20"/>
          <w:szCs w:val="20"/>
        </w:rPr>
        <w:t>интимная контурная пластика филлерами</w:t>
      </w:r>
      <w:r w:rsidRPr="006F64C2">
        <w:rPr>
          <w:rFonts w:eastAsia="Calibri"/>
          <w:sz w:val="20"/>
          <w:szCs w:val="20"/>
        </w:rPr>
        <w:t xml:space="preserve"> </w:t>
      </w:r>
      <w:r w:rsidRPr="006F64C2">
        <w:rPr>
          <w:rFonts w:eastAsia="Calibri"/>
          <w:sz w:val="20"/>
          <w:szCs w:val="20"/>
          <w:u w:val="single"/>
        </w:rPr>
        <w:t>осуществляется следующим образом</w:t>
      </w:r>
      <w:r w:rsidRPr="006F64C2">
        <w:rPr>
          <w:rFonts w:eastAsia="Calibri"/>
          <w:sz w:val="20"/>
          <w:szCs w:val="20"/>
        </w:rPr>
        <w:t xml:space="preserve">: </w:t>
      </w:r>
      <w:r w:rsidR="00234483" w:rsidRPr="006F64C2">
        <w:rPr>
          <w:rFonts w:eastAsia="Calibri"/>
          <w:sz w:val="20"/>
          <w:szCs w:val="20"/>
        </w:rPr>
        <w:t xml:space="preserve">пациентка располагается на кушетке, врач выполняет </w:t>
      </w:r>
      <w:r w:rsidR="00B231F6" w:rsidRPr="006F64C2">
        <w:rPr>
          <w:rFonts w:eastAsia="Times New Roman"/>
          <w:color w:val="262626"/>
          <w:sz w:val="20"/>
          <w:szCs w:val="20"/>
          <w:lang w:eastAsia="ru-RU"/>
        </w:rPr>
        <w:t>очищение кожи. Обрабатываемую интимную зону очищают с помощью гигиенических влажных салфеток. Кожу тщательно просушивают бумажной салфеткой.</w:t>
      </w:r>
      <w:r w:rsidR="005F0C55" w:rsidRPr="006F64C2">
        <w:rPr>
          <w:rFonts w:eastAsia="Times New Roman"/>
          <w:color w:val="262626"/>
          <w:sz w:val="20"/>
          <w:szCs w:val="20"/>
          <w:lang w:eastAsia="ru-RU"/>
        </w:rPr>
        <w:t xml:space="preserve"> </w:t>
      </w:r>
      <w:r w:rsidR="00B231F6" w:rsidRPr="00B231F6">
        <w:rPr>
          <w:rFonts w:eastAsia="Times New Roman"/>
          <w:color w:val="262626"/>
          <w:sz w:val="20"/>
          <w:szCs w:val="20"/>
          <w:lang w:eastAsia="ru-RU"/>
        </w:rPr>
        <w:t>Нанесение пилинга. С помощью пипетки на область, требующую осветления и смягчения, косметолог наносит несколько капель препарата. Затем его аккуратно втирают в кожу массажными движениями до полного впитывания.</w:t>
      </w:r>
      <w:r w:rsidR="005F0C55" w:rsidRPr="006F64C2">
        <w:rPr>
          <w:rFonts w:eastAsia="Times New Roman"/>
          <w:color w:val="262626"/>
          <w:sz w:val="20"/>
          <w:szCs w:val="20"/>
          <w:lang w:eastAsia="ru-RU"/>
        </w:rPr>
        <w:t xml:space="preserve"> </w:t>
      </w:r>
      <w:r w:rsidR="00B231F6" w:rsidRPr="00B231F6">
        <w:rPr>
          <w:rFonts w:eastAsia="Times New Roman"/>
          <w:color w:val="262626"/>
          <w:sz w:val="20"/>
          <w:szCs w:val="20"/>
          <w:lang w:eastAsia="ru-RU"/>
        </w:rPr>
        <w:t>Время экспозиции. Препарат оставляют на коже на 2 минуты.</w:t>
      </w:r>
      <w:r w:rsidR="005F0C55" w:rsidRPr="006F64C2">
        <w:rPr>
          <w:rFonts w:eastAsia="Times New Roman"/>
          <w:color w:val="262626"/>
          <w:sz w:val="20"/>
          <w:szCs w:val="20"/>
          <w:lang w:eastAsia="ru-RU"/>
        </w:rPr>
        <w:t xml:space="preserve"> </w:t>
      </w:r>
      <w:r w:rsidR="00B231F6" w:rsidRPr="00B231F6">
        <w:rPr>
          <w:rFonts w:eastAsia="Times New Roman"/>
          <w:color w:val="262626"/>
          <w:sz w:val="20"/>
          <w:szCs w:val="20"/>
          <w:lang w:eastAsia="ru-RU"/>
        </w:rPr>
        <w:t>Удаление остатков препарата. По истечении времени остатки препарата удаляют влажной салфеткой.</w:t>
      </w:r>
      <w:r w:rsidR="005F0C55" w:rsidRPr="006F64C2">
        <w:rPr>
          <w:rFonts w:eastAsia="Times New Roman"/>
          <w:color w:val="262626"/>
          <w:sz w:val="20"/>
          <w:szCs w:val="20"/>
          <w:lang w:eastAsia="ru-RU"/>
        </w:rPr>
        <w:t xml:space="preserve"> </w:t>
      </w:r>
      <w:r w:rsidR="00B231F6" w:rsidRPr="00B231F6">
        <w:rPr>
          <w:rFonts w:eastAsia="Times New Roman"/>
          <w:color w:val="262626"/>
          <w:sz w:val="20"/>
          <w:szCs w:val="20"/>
          <w:lang w:eastAsia="ru-RU"/>
        </w:rPr>
        <w:t>Повторное нанесение пилинга.  Для тонкой и чувствительной кожи проводят 2 цикла обработки. На более плотную и темную кожу препарат можно наносить до 5 раз.</w:t>
      </w:r>
      <w:r w:rsidR="005F0C55" w:rsidRPr="006F64C2">
        <w:rPr>
          <w:rFonts w:eastAsia="Times New Roman"/>
          <w:color w:val="262626"/>
          <w:sz w:val="20"/>
          <w:szCs w:val="20"/>
          <w:lang w:eastAsia="ru-RU"/>
        </w:rPr>
        <w:t xml:space="preserve"> </w:t>
      </w:r>
      <w:r w:rsidR="00B231F6" w:rsidRPr="00B231F6">
        <w:rPr>
          <w:rFonts w:eastAsia="Times New Roman"/>
          <w:color w:val="262626"/>
          <w:sz w:val="20"/>
          <w:szCs w:val="20"/>
          <w:lang w:eastAsia="ru-RU"/>
        </w:rPr>
        <w:t>После завершения процедуры на кожу наносят успокаивающее средство, и специалист дает рекомендации по домашнему уходу.</w:t>
      </w:r>
      <w:r w:rsidR="005F0C55" w:rsidRPr="006F64C2">
        <w:rPr>
          <w:rFonts w:eastAsia="Times New Roman"/>
          <w:color w:val="262626"/>
          <w:sz w:val="20"/>
          <w:szCs w:val="20"/>
          <w:lang w:eastAsia="ru-RU"/>
        </w:rPr>
        <w:t xml:space="preserve"> </w:t>
      </w:r>
      <w:r w:rsidR="00D97B43" w:rsidRPr="006F64C2">
        <w:rPr>
          <w:rFonts w:eastAsia="Times New Roman"/>
          <w:color w:val="333333"/>
          <w:sz w:val="20"/>
          <w:szCs w:val="20"/>
          <w:lang w:eastAsia="ru-RU"/>
        </w:rPr>
        <w:t xml:space="preserve">Сразу после процедуры пациент отправляется домой и ведет привычный образ жизни. </w:t>
      </w:r>
    </w:p>
    <w:p w14:paraId="1616CC89" w14:textId="77777777" w:rsidR="005F0C55" w:rsidRPr="006F64C2" w:rsidRDefault="005F0C55" w:rsidP="00007CEF">
      <w:pPr>
        <w:pStyle w:val="a6"/>
        <w:shd w:val="clear" w:color="auto" w:fill="F5F2F0"/>
        <w:spacing w:after="0" w:line="240" w:lineRule="auto"/>
        <w:jc w:val="both"/>
        <w:rPr>
          <w:rFonts w:eastAsia="Calibri"/>
          <w:sz w:val="20"/>
          <w:szCs w:val="20"/>
        </w:rPr>
      </w:pPr>
    </w:p>
    <w:p w14:paraId="7E90F5D6" w14:textId="18692E02" w:rsidR="005F0C55" w:rsidRPr="005F0C55" w:rsidRDefault="00045F08" w:rsidP="00007CEF">
      <w:pPr>
        <w:pStyle w:val="a6"/>
        <w:shd w:val="clear" w:color="auto" w:fill="F5F2F0"/>
        <w:spacing w:after="0" w:line="240" w:lineRule="auto"/>
        <w:jc w:val="both"/>
        <w:rPr>
          <w:rFonts w:eastAsia="Times New Roman"/>
          <w:color w:val="262626"/>
          <w:sz w:val="20"/>
          <w:szCs w:val="20"/>
          <w:lang w:eastAsia="ru-RU"/>
        </w:rPr>
      </w:pPr>
      <w:r w:rsidRPr="006F64C2">
        <w:rPr>
          <w:rFonts w:eastAsia="Calibri"/>
          <w:sz w:val="20"/>
          <w:szCs w:val="20"/>
        </w:rPr>
        <w:t xml:space="preserve">Лечащий врач уведомил меня о </w:t>
      </w:r>
      <w:r w:rsidRPr="006F64C2">
        <w:rPr>
          <w:rFonts w:eastAsia="Calibri"/>
          <w:sz w:val="20"/>
          <w:szCs w:val="20"/>
          <w:u w:val="single"/>
        </w:rPr>
        <w:t>показаниях к выполнению медицинского вмешательства</w:t>
      </w:r>
      <w:r w:rsidRPr="006F64C2">
        <w:rPr>
          <w:rFonts w:eastAsia="Calibri"/>
          <w:sz w:val="20"/>
          <w:szCs w:val="20"/>
        </w:rPr>
        <w:t xml:space="preserve">: </w:t>
      </w:r>
      <w:r w:rsidR="005F0C55" w:rsidRPr="006F64C2">
        <w:rPr>
          <w:rFonts w:eastAsia="Times New Roman"/>
          <w:color w:val="262626"/>
          <w:sz w:val="20"/>
          <w:szCs w:val="20"/>
          <w:lang w:eastAsia="ru-RU"/>
        </w:rPr>
        <w:t>Пигментация. Потемнение кожи в интимной зоне может быть вызвано гормональными, возрастными изменениями и воспалительным процессом. </w:t>
      </w:r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Неровный рельеф кожи. Огрубевшая, шероховатая кожа часто нуждается в обновлении и </w:t>
      </w:r>
      <w:proofErr w:type="spellStart"/>
      <w:proofErr w:type="gramStart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смягчении.Вросшие</w:t>
      </w:r>
      <w:proofErr w:type="spellEnd"/>
      <w:proofErr w:type="gram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 волосы. Частое и неправильное бритье — основная причина вросших </w:t>
      </w:r>
      <w:proofErr w:type="spellStart"/>
      <w:proofErr w:type="gramStart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волос.Дряблость</w:t>
      </w:r>
      <w:proofErr w:type="spellEnd"/>
      <w:proofErr w:type="gram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 кожи. Возрастные изменения и роды естественным </w:t>
      </w:r>
      <w:proofErr w:type="gramStart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образом  снижают</w:t>
      </w:r>
      <w:proofErr w:type="gram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 тонус и эластичность кожи в этих </w:t>
      </w:r>
      <w:proofErr w:type="spellStart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зонах.Рубцы</w:t>
      </w:r>
      <w:proofErr w:type="spell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. Небольшие шрамы от родов, операций или травм можно убрать пилингом.</w:t>
      </w:r>
    </w:p>
    <w:p w14:paraId="2C9CDA23" w14:textId="77777777" w:rsidR="005F0C55" w:rsidRPr="006F64C2" w:rsidRDefault="005F0C55" w:rsidP="00007CEF">
      <w:pPr>
        <w:pStyle w:val="a6"/>
        <w:shd w:val="clear" w:color="auto" w:fill="F5F2F0"/>
        <w:spacing w:after="0" w:line="240" w:lineRule="auto"/>
        <w:jc w:val="both"/>
        <w:rPr>
          <w:rFonts w:eastAsia="Calibri"/>
          <w:sz w:val="20"/>
          <w:szCs w:val="20"/>
        </w:rPr>
      </w:pPr>
    </w:p>
    <w:p w14:paraId="579F40A1" w14:textId="294DE6D2" w:rsidR="005F0C55" w:rsidRPr="005F0C55" w:rsidRDefault="00045F08" w:rsidP="00007CEF">
      <w:pPr>
        <w:pStyle w:val="a6"/>
        <w:shd w:val="clear" w:color="auto" w:fill="F5F2F0"/>
        <w:spacing w:after="0" w:line="240" w:lineRule="auto"/>
        <w:jc w:val="both"/>
        <w:rPr>
          <w:rFonts w:eastAsia="Times New Roman"/>
          <w:color w:val="262626"/>
          <w:sz w:val="20"/>
          <w:szCs w:val="20"/>
          <w:lang w:eastAsia="ru-RU"/>
        </w:rPr>
      </w:pPr>
      <w:r w:rsidRPr="006F64C2">
        <w:rPr>
          <w:rFonts w:eastAsia="Calibri"/>
          <w:sz w:val="20"/>
          <w:szCs w:val="20"/>
        </w:rPr>
        <w:t>Мне разъяснено, что имеется ряд</w:t>
      </w:r>
      <w:r w:rsidRPr="006F64C2">
        <w:rPr>
          <w:sz w:val="20"/>
          <w:szCs w:val="20"/>
        </w:rPr>
        <w:t xml:space="preserve"> </w:t>
      </w:r>
      <w:r w:rsidRPr="006F64C2">
        <w:rPr>
          <w:rFonts w:eastAsia="Calibri"/>
          <w:sz w:val="20"/>
          <w:szCs w:val="20"/>
          <w:u w:val="single"/>
        </w:rPr>
        <w:t>противопоказаний к проведению медицинского вмешательства</w:t>
      </w:r>
      <w:r w:rsidR="005A405A" w:rsidRPr="006F64C2">
        <w:rPr>
          <w:rFonts w:eastAsia="Calibri"/>
          <w:sz w:val="20"/>
          <w:szCs w:val="20"/>
          <w:u w:val="single"/>
        </w:rPr>
        <w:t xml:space="preserve">: </w:t>
      </w:r>
      <w:r w:rsidR="005F0C55" w:rsidRPr="006F64C2">
        <w:rPr>
          <w:rFonts w:eastAsia="Times New Roman"/>
          <w:color w:val="262626"/>
          <w:sz w:val="20"/>
          <w:szCs w:val="20"/>
          <w:lang w:eastAsia="ru-RU"/>
        </w:rPr>
        <w:t xml:space="preserve">Беременность и грудное </w:t>
      </w:r>
      <w:proofErr w:type="spellStart"/>
      <w:r w:rsidR="005F0C55" w:rsidRPr="006F64C2">
        <w:rPr>
          <w:rFonts w:eastAsia="Times New Roman"/>
          <w:color w:val="262626"/>
          <w:sz w:val="20"/>
          <w:szCs w:val="20"/>
          <w:lang w:eastAsia="ru-RU"/>
        </w:rPr>
        <w:t>вскармливание;</w:t>
      </w:r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Дерматиты</w:t>
      </w:r>
      <w:proofErr w:type="spell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, экзема, инфекции, в том числе генитальный герпес в активной </w:t>
      </w:r>
      <w:proofErr w:type="spellStart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стадии;Открытые</w:t>
      </w:r>
      <w:proofErr w:type="spell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 раны, порезы, ожоги, трещины или ссадины в зоне </w:t>
      </w:r>
      <w:proofErr w:type="spellStart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пилинга;Аллергические</w:t>
      </w:r>
      <w:proofErr w:type="spell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 реакции на компоненты, используемые в составе </w:t>
      </w:r>
      <w:proofErr w:type="spellStart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пилинговых</w:t>
      </w:r>
      <w:proofErr w:type="spell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 </w:t>
      </w:r>
      <w:proofErr w:type="spellStart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препаратов;Онкологические</w:t>
      </w:r>
      <w:proofErr w:type="spell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 заболевания </w:t>
      </w:r>
      <w:proofErr w:type="spellStart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кожи;Варикозное</w:t>
      </w:r>
      <w:proofErr w:type="spell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 расширение вен в интимной </w:t>
      </w:r>
      <w:proofErr w:type="spellStart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зоне;Склонность</w:t>
      </w:r>
      <w:proofErr w:type="spell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 к образованию гипертрофических и келоидных </w:t>
      </w:r>
      <w:proofErr w:type="spellStart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рубцов;Сахарный</w:t>
      </w:r>
      <w:proofErr w:type="spell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 диабет в стадии </w:t>
      </w:r>
      <w:proofErr w:type="spellStart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>декомпенсации;Недавняя</w:t>
      </w:r>
      <w:proofErr w:type="spellEnd"/>
      <w:r w:rsidR="005F0C55" w:rsidRPr="005F0C55">
        <w:rPr>
          <w:rFonts w:eastAsia="Times New Roman"/>
          <w:color w:val="262626"/>
          <w:sz w:val="20"/>
          <w:szCs w:val="20"/>
          <w:lang w:eastAsia="ru-RU"/>
        </w:rPr>
        <w:t xml:space="preserve"> эпиляция или бритье (относительное противопоказание).</w:t>
      </w:r>
    </w:p>
    <w:p w14:paraId="6AACDA6A" w14:textId="03D9304D" w:rsidR="007D1823" w:rsidRPr="006F64C2" w:rsidRDefault="00045F08" w:rsidP="00007CE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lastRenderedPageBreak/>
        <w:t xml:space="preserve">Лечащий врач уведомил меня, что существуют </w:t>
      </w:r>
      <w:r w:rsidRPr="006F64C2">
        <w:rPr>
          <w:rFonts w:ascii="Times New Roman" w:eastAsia="Calibri" w:hAnsi="Times New Roman" w:cs="Times New Roman"/>
          <w:sz w:val="20"/>
          <w:szCs w:val="20"/>
          <w:u w:val="single"/>
        </w:rPr>
        <w:t>побочные реакции и осложнения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 после медицинского вмешательства</w:t>
      </w:r>
      <w:r w:rsidR="007D1823" w:rsidRPr="006F64C2">
        <w:rPr>
          <w:rFonts w:ascii="Times New Roman" w:eastAsia="Calibri" w:hAnsi="Times New Roman" w:cs="Times New Roman"/>
          <w:sz w:val="20"/>
          <w:szCs w:val="20"/>
        </w:rPr>
        <w:t xml:space="preserve">: </w:t>
      </w:r>
      <w:r w:rsidR="003A6958" w:rsidRPr="006F64C2">
        <w:rPr>
          <w:rFonts w:ascii="Times New Roman" w:hAnsi="Times New Roman" w:cs="Times New Roman"/>
          <w:color w:val="333333"/>
          <w:sz w:val="20"/>
          <w:szCs w:val="20"/>
        </w:rPr>
        <w:t>небольшое жжение, которое может присутствовать в течение 1-2 суток после процедуры. Но это один из вариантов нормы – симптом не требует дополнительного вмешательства. Если же жжение сохраняется дольше 2 суток, следует обратиться к врачу, проводившему интимную пластику.</w:t>
      </w:r>
    </w:p>
    <w:p w14:paraId="50A0037C" w14:textId="46B3F572" w:rsidR="003A6958" w:rsidRPr="006F64C2" w:rsidRDefault="00162C86" w:rsidP="00007CEF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Лечащий врач уведомил меня, что для ускорения </w:t>
      </w:r>
      <w:r w:rsidRPr="006F64C2">
        <w:rPr>
          <w:rFonts w:ascii="Times New Roman" w:eastAsia="Calibri" w:hAnsi="Times New Roman" w:cs="Times New Roman"/>
          <w:sz w:val="20"/>
          <w:szCs w:val="20"/>
          <w:u w:val="single"/>
        </w:rPr>
        <w:t xml:space="preserve">восстановления 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первые дни после </w:t>
      </w:r>
      <w:r w:rsidR="006F64C2" w:rsidRPr="006F64C2">
        <w:rPr>
          <w:rFonts w:ascii="Times New Roman" w:eastAsia="Calibri" w:hAnsi="Times New Roman" w:cs="Times New Roman"/>
          <w:sz w:val="20"/>
          <w:szCs w:val="20"/>
        </w:rPr>
        <w:t>интимного пилинга</w:t>
      </w:r>
      <w:r w:rsidR="003A6958" w:rsidRPr="006F64C2">
        <w:rPr>
          <w:rFonts w:ascii="Times New Roman" w:eastAsia="Calibri" w:hAnsi="Times New Roman" w:cs="Times New Roman"/>
          <w:sz w:val="20"/>
          <w:szCs w:val="20"/>
        </w:rPr>
        <w:t xml:space="preserve"> пластики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3A6958" w:rsidRPr="006F64C2">
        <w:rPr>
          <w:rFonts w:ascii="Times New Roman" w:eastAsia="Calibri" w:hAnsi="Times New Roman" w:cs="Times New Roman"/>
          <w:sz w:val="20"/>
          <w:szCs w:val="20"/>
        </w:rPr>
        <w:t>стоит</w:t>
      </w:r>
      <w:r w:rsidRPr="006F64C2">
        <w:rPr>
          <w:rFonts w:ascii="Times New Roman" w:eastAsia="Calibri" w:hAnsi="Times New Roman" w:cs="Times New Roman"/>
          <w:sz w:val="20"/>
          <w:szCs w:val="20"/>
        </w:rPr>
        <w:t>:</w:t>
      </w:r>
      <w:r w:rsidR="003A6958" w:rsidRPr="006F64C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3A6958" w:rsidRPr="006F64C2">
        <w:rPr>
          <w:rFonts w:ascii="Times New Roman" w:hAnsi="Times New Roman" w:cs="Times New Roman"/>
          <w:color w:val="333333"/>
          <w:sz w:val="20"/>
          <w:szCs w:val="20"/>
        </w:rPr>
        <w:t>2 недели воздержаться от интимной жизни;</w:t>
      </w:r>
      <w:r w:rsidR="003A6958" w:rsidRPr="006F64C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3A6958" w:rsidRPr="006F64C2">
        <w:rPr>
          <w:rFonts w:ascii="Times New Roman" w:hAnsi="Times New Roman" w:cs="Times New Roman"/>
          <w:color w:val="333333"/>
          <w:sz w:val="20"/>
          <w:szCs w:val="20"/>
        </w:rPr>
        <w:t>неделю после процедуры не принимать горячую ванну, не посещать баню, сауну, бассейн;2 недели ограничить физические нагрузки. Также не рекомендуется купаться в открытых водоемах, чтобы избежать инфицирования.</w:t>
      </w:r>
    </w:p>
    <w:p w14:paraId="40F35A97" w14:textId="25B27DF2" w:rsidR="00045F08" w:rsidRPr="006F64C2" w:rsidRDefault="003A6958" w:rsidP="00007CEF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045F08" w:rsidRPr="006F64C2">
        <w:rPr>
          <w:rFonts w:ascii="Times New Roman" w:eastAsia="Calibri" w:hAnsi="Times New Roman" w:cs="Times New Roman"/>
          <w:sz w:val="20"/>
          <w:szCs w:val="20"/>
        </w:rPr>
        <w:t xml:space="preserve">Я поставлен(а) в известность о существовании </w:t>
      </w:r>
      <w:r w:rsidR="00045F08" w:rsidRPr="006F64C2">
        <w:rPr>
          <w:rFonts w:ascii="Times New Roman" w:eastAsia="Calibri" w:hAnsi="Times New Roman" w:cs="Times New Roman"/>
          <w:sz w:val="20"/>
          <w:szCs w:val="20"/>
          <w:u w:val="single"/>
        </w:rPr>
        <w:t>альтернативных методик</w:t>
      </w:r>
      <w:r w:rsidR="00045F08" w:rsidRPr="006F64C2">
        <w:rPr>
          <w:rFonts w:ascii="Times New Roman" w:eastAsia="Calibri" w:hAnsi="Times New Roman" w:cs="Times New Roman"/>
          <w:sz w:val="20"/>
          <w:szCs w:val="20"/>
        </w:rPr>
        <w:t xml:space="preserve"> обследования: отказ от лечения</w:t>
      </w:r>
      <w:r w:rsidR="003C30AE" w:rsidRPr="006F64C2">
        <w:rPr>
          <w:rFonts w:ascii="Times New Roman" w:eastAsia="Calibri" w:hAnsi="Times New Roman" w:cs="Times New Roman"/>
          <w:sz w:val="20"/>
          <w:szCs w:val="20"/>
        </w:rPr>
        <w:t>.</w:t>
      </w:r>
    </w:p>
    <w:p w14:paraId="52BC4433" w14:textId="77777777" w:rsidR="00045F08" w:rsidRPr="006F64C2" w:rsidRDefault="00045F08" w:rsidP="00007CEF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6F64C2">
        <w:rPr>
          <w:rFonts w:ascii="Times New Roman" w:eastAsia="Calibri" w:hAnsi="Times New Roman" w:cs="Times New Roman"/>
          <w:b/>
          <w:sz w:val="20"/>
          <w:szCs w:val="20"/>
        </w:rPr>
        <w:t>Мне разъяснено, что в процессе медицинского вмешательства допустимо увеличение стоимости, о чем меня уведомит врач.</w:t>
      </w:r>
    </w:p>
    <w:p w14:paraId="4BD6CC94" w14:textId="77777777" w:rsidR="00045F08" w:rsidRPr="006F64C2" w:rsidRDefault="00045F08" w:rsidP="00007CEF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bookmarkStart w:id="3" w:name="_Hlk71193237"/>
      <w:r w:rsidRPr="006F64C2">
        <w:rPr>
          <w:rFonts w:ascii="Times New Roman" w:eastAsia="Calibri" w:hAnsi="Times New Roman" w:cs="Times New Roman"/>
          <w:sz w:val="20"/>
          <w:szCs w:val="20"/>
        </w:rPr>
        <w:t>Я проинформировал(а) врача о состоянии своего здоровья/здоровья своего представляемого обо всех проблемах, связанных со здоровьем, в том числе об аллергических проявлениях или индивидуальной непереносимости лекарственных препаратов, обо всех перенесенных мною (представляемым) и известных мне травмах, операциях, заболеваниях, в т.ч. носительстве ВИЧ-инфекции, вирусных гепатитах, туберкулезе, инфекциях, передаваемых половым путем, проводившихся ранее переливаниях крови и ее компонентов, о наследственности, об экологических и производственных факторах физической, химической или биологической природы, воздействующих на меня (представляемого) во время жизнедеятельности, принимаемых лекарственных средствах, а также об употреблении алкоголя, наркотических и токсических средств.</w:t>
      </w:r>
    </w:p>
    <w:bookmarkEnd w:id="3"/>
    <w:p w14:paraId="0A732B8D" w14:textId="77777777" w:rsidR="00045F08" w:rsidRPr="006F64C2" w:rsidRDefault="00045F08" w:rsidP="00007CEF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t>Я согласен с тем, что в случае моего обращения в стороннее медицинское учреждение (исключая экстренные и неотложные состояния по жизненным показаниям) без согласования с врачом, для продолжения лечения или устранения допустимых реакций организма после проведенного исполнителем медицинского вмешательства, исполнитель не несет ответственности за проведение альтернативного вмешательства сторонним медицинским учреждением.</w:t>
      </w:r>
    </w:p>
    <w:p w14:paraId="7F5A7545" w14:textId="77777777" w:rsidR="00045F08" w:rsidRPr="006F64C2" w:rsidRDefault="00045F08" w:rsidP="00007CEF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Мною были заданы все интересующие меня вопросы о сути и условиях медицинского вмешательства, риске осложнений и были получены исчерпывающие ответы и разъяснения. Мне было разъяснено значение всех медицинских терминов, упомянутых в данном документе. </w:t>
      </w:r>
    </w:p>
    <w:p w14:paraId="4C51C8FC" w14:textId="10F24239" w:rsidR="00045F08" w:rsidRPr="006F64C2" w:rsidRDefault="00045F08" w:rsidP="00007CEF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Мне разъяснено, что я имею право отказаться от медицинского вмешательства или потребовать его прекращения, путём подписания отказа, за исключением случаев, предусмотренных частью 9 статьи 20 Федерального закона от 21 ноября 2011 года </w:t>
      </w:r>
      <w:r w:rsidR="00821686" w:rsidRPr="006F64C2">
        <w:rPr>
          <w:rFonts w:ascii="Times New Roman" w:eastAsia="Calibri" w:hAnsi="Times New Roman" w:cs="Times New Roman"/>
          <w:sz w:val="20"/>
          <w:szCs w:val="20"/>
        </w:rPr>
        <w:t>№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 323-ФЗ «Об основах охраны здоровья граждан в Российской Федерации».</w:t>
      </w:r>
      <w:r w:rsidRPr="006F64C2">
        <w:rPr>
          <w:rFonts w:ascii="Calibri" w:eastAsia="Calibri" w:hAnsi="Calibri" w:cs="Times New Roman"/>
        </w:rPr>
        <w:t xml:space="preserve"> </w:t>
      </w:r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Я понимаю, что отказ от медицинского вмешательства может повлечь осложнения и исполнитель не несет ответственности в случае их возникновения. </w:t>
      </w:r>
      <w:r w:rsidRPr="006F64C2">
        <w:rPr>
          <w:rFonts w:ascii="Times New Roman" w:eastAsia="Calibri" w:hAnsi="Times New Roman" w:cs="Times New Roman"/>
          <w:sz w:val="20"/>
          <w:szCs w:val="20"/>
        </w:rPr>
        <w:tab/>
      </w:r>
    </w:p>
    <w:p w14:paraId="78983B31" w14:textId="77777777" w:rsidR="00045F08" w:rsidRPr="006F64C2" w:rsidRDefault="00045F08" w:rsidP="00045F08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t>Я внимательно ознакомился/</w:t>
      </w:r>
      <w:proofErr w:type="spellStart"/>
      <w:r w:rsidRPr="006F64C2">
        <w:rPr>
          <w:rFonts w:ascii="Times New Roman" w:eastAsia="Calibri" w:hAnsi="Times New Roman" w:cs="Times New Roman"/>
          <w:sz w:val="20"/>
          <w:szCs w:val="20"/>
        </w:rPr>
        <w:t>лась</w:t>
      </w:r>
      <w:proofErr w:type="spellEnd"/>
      <w:r w:rsidRPr="006F64C2">
        <w:rPr>
          <w:rFonts w:ascii="Times New Roman" w:eastAsia="Calibri" w:hAnsi="Times New Roman" w:cs="Times New Roman"/>
          <w:sz w:val="20"/>
          <w:szCs w:val="20"/>
        </w:rPr>
        <w:t xml:space="preserve"> и понимаю назначение данного документа.</w:t>
      </w:r>
    </w:p>
    <w:p w14:paraId="0323CA3B" w14:textId="77777777" w:rsidR="00045F08" w:rsidRPr="006F64C2" w:rsidRDefault="00045F08" w:rsidP="00045F08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t>Подписывая настоящий документ, я подтверждаю, что я не ограничен(а) судом в дееспособности, не признан(а) недееспособным/ой вследствие наличия психического расстройства или пристрастия к азартным играм, злоупотребления спиртными напитками или наркотическими средствами и надо мною не установлено попечительство.</w:t>
      </w:r>
    </w:p>
    <w:p w14:paraId="0F11DDA1" w14:textId="77777777" w:rsidR="00045F08" w:rsidRPr="006F64C2" w:rsidRDefault="00045F08" w:rsidP="00045F08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t>Сведения о выбранных мною лицах, которым в соответствии с пунктом 5 части 3 статьи 19 Федерального закона от 21.11.2011 № 323-ФЗ «Об основах охраны здоровья граждан в Российской Федерации» может быть передана информация о состоянии моего здоровья или состоянии лица, законным представителем которого я являюсь (ненужное зачеркнуть)</w:t>
      </w:r>
    </w:p>
    <w:p w14:paraId="3B7012B4" w14:textId="77777777" w:rsidR="00045F08" w:rsidRDefault="00045F08" w:rsidP="00045F08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64C2">
        <w:rPr>
          <w:rFonts w:ascii="Times New Roman" w:eastAsia="Calibri" w:hAnsi="Times New Roman" w:cs="Times New Roman"/>
          <w:sz w:val="20"/>
          <w:szCs w:val="20"/>
        </w:rPr>
        <w:t>________________________________________</w:t>
      </w:r>
      <w:r>
        <w:rPr>
          <w:rFonts w:ascii="Times New Roman" w:eastAsia="Calibri" w:hAnsi="Times New Roman" w:cs="Times New Roman"/>
          <w:sz w:val="20"/>
          <w:szCs w:val="20"/>
        </w:rPr>
        <w:t xml:space="preserve">___________________________________Лечащим врачом. </w:t>
      </w:r>
    </w:p>
    <w:p w14:paraId="558A4A1F" w14:textId="77777777" w:rsidR="00045F08" w:rsidRDefault="00045F08" w:rsidP="00045F08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 xml:space="preserve">(Ф. И. О. гражданина, контактный телефон)   </w:t>
      </w:r>
    </w:p>
    <w:tbl>
      <w:tblPr>
        <w:tblW w:w="9356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73"/>
        <w:gridCol w:w="284"/>
        <w:gridCol w:w="5899"/>
      </w:tblGrid>
      <w:tr w:rsidR="00045F08" w14:paraId="5476A1C5" w14:textId="77777777" w:rsidTr="00821686">
        <w:trPr>
          <w:trHeight w:val="47"/>
        </w:trPr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54A7316" w14:textId="77777777" w:rsidR="00045F08" w:rsidRDefault="00045F08" w:rsidP="007A4BAF">
            <w:pPr>
              <w:spacing w:line="240" w:lineRule="auto"/>
              <w:ind w:firstLine="28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vAlign w:val="bottom"/>
          </w:tcPr>
          <w:p w14:paraId="042DD515" w14:textId="77777777" w:rsidR="00045F08" w:rsidRDefault="00045F08" w:rsidP="007A4BAF">
            <w:pPr>
              <w:spacing w:line="240" w:lineRule="auto"/>
              <w:ind w:firstLine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8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D54420B" w14:textId="77777777" w:rsidR="00045F08" w:rsidRDefault="00045F08" w:rsidP="007A4BAF">
            <w:pPr>
              <w:spacing w:line="240" w:lineRule="auto"/>
              <w:ind w:firstLine="28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45F08" w14:paraId="42B34815" w14:textId="77777777" w:rsidTr="00821686">
        <w:tc>
          <w:tcPr>
            <w:tcW w:w="3173" w:type="dxa"/>
            <w:hideMark/>
          </w:tcPr>
          <w:p w14:paraId="6628F37B" w14:textId="77777777" w:rsidR="00045F08" w:rsidRDefault="00045F08" w:rsidP="007A4BAF">
            <w:pPr>
              <w:spacing w:line="240" w:lineRule="auto"/>
              <w:ind w:firstLine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(подпись)</w:t>
            </w:r>
          </w:p>
        </w:tc>
        <w:tc>
          <w:tcPr>
            <w:tcW w:w="284" w:type="dxa"/>
          </w:tcPr>
          <w:p w14:paraId="4C11AB9F" w14:textId="77777777" w:rsidR="00045F08" w:rsidRDefault="00045F08" w:rsidP="007A4BAF">
            <w:pPr>
              <w:spacing w:line="240" w:lineRule="auto"/>
              <w:ind w:firstLine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5899" w:type="dxa"/>
            <w:hideMark/>
          </w:tcPr>
          <w:p w14:paraId="5CF1C8DA" w14:textId="77777777" w:rsidR="00045F08" w:rsidRDefault="00045F08" w:rsidP="007A4BAF">
            <w:pPr>
              <w:spacing w:line="240" w:lineRule="auto"/>
              <w:ind w:firstLine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(Ф.И.О. гражданина/законного представителя)</w:t>
            </w:r>
          </w:p>
        </w:tc>
      </w:tr>
    </w:tbl>
    <w:p w14:paraId="72E13540" w14:textId="77777777" w:rsidR="00045F08" w:rsidRDefault="00045F08" w:rsidP="00045F08">
      <w:pPr>
        <w:spacing w:after="120" w:line="240" w:lineRule="auto"/>
        <w:ind w:firstLine="284"/>
        <w:contextualSpacing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9356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75"/>
        <w:gridCol w:w="284"/>
        <w:gridCol w:w="5897"/>
      </w:tblGrid>
      <w:tr w:rsidR="00045F08" w14:paraId="0C2E6F59" w14:textId="77777777" w:rsidTr="00821686">
        <w:trPr>
          <w:trHeight w:val="47"/>
        </w:trPr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C4E078" w14:textId="77777777" w:rsidR="00045F08" w:rsidRDefault="00045F08" w:rsidP="007A4BAF">
            <w:pPr>
              <w:spacing w:line="240" w:lineRule="auto"/>
              <w:ind w:firstLine="28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vAlign w:val="bottom"/>
          </w:tcPr>
          <w:p w14:paraId="4FE43E20" w14:textId="77777777" w:rsidR="00045F08" w:rsidRDefault="00045F08" w:rsidP="007A4BAF">
            <w:pPr>
              <w:spacing w:line="240" w:lineRule="auto"/>
              <w:ind w:firstLine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8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2302600" w14:textId="77777777" w:rsidR="00045F08" w:rsidRDefault="00045F08" w:rsidP="007A4BAF">
            <w:pPr>
              <w:spacing w:line="240" w:lineRule="auto"/>
              <w:ind w:firstLine="28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45F08" w14:paraId="11455D11" w14:textId="77777777" w:rsidTr="00821686">
        <w:tc>
          <w:tcPr>
            <w:tcW w:w="3175" w:type="dxa"/>
            <w:hideMark/>
          </w:tcPr>
          <w:p w14:paraId="6C72564A" w14:textId="77777777" w:rsidR="00045F08" w:rsidRDefault="00045F08" w:rsidP="007A4BAF">
            <w:pPr>
              <w:spacing w:line="240" w:lineRule="auto"/>
              <w:ind w:firstLine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(подпись)</w:t>
            </w:r>
          </w:p>
        </w:tc>
        <w:tc>
          <w:tcPr>
            <w:tcW w:w="284" w:type="dxa"/>
          </w:tcPr>
          <w:p w14:paraId="7965451D" w14:textId="77777777" w:rsidR="00045F08" w:rsidRDefault="00045F08" w:rsidP="007A4BAF">
            <w:pPr>
              <w:spacing w:line="240" w:lineRule="auto"/>
              <w:ind w:firstLine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5897" w:type="dxa"/>
            <w:hideMark/>
          </w:tcPr>
          <w:p w14:paraId="3D195E59" w14:textId="77777777" w:rsidR="00045F08" w:rsidRDefault="00045F08" w:rsidP="007A4BAF">
            <w:pPr>
              <w:spacing w:line="240" w:lineRule="auto"/>
              <w:ind w:firstLine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(Ф.И.О. медицинского работника)</w:t>
            </w:r>
          </w:p>
        </w:tc>
      </w:tr>
    </w:tbl>
    <w:p w14:paraId="2D101BC2" w14:textId="77777777" w:rsidR="00045F08" w:rsidRDefault="00045F08" w:rsidP="00045F08">
      <w:pPr>
        <w:spacing w:after="120" w:line="240" w:lineRule="auto"/>
        <w:ind w:firstLine="284"/>
        <w:contextualSpacing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98"/>
        <w:gridCol w:w="567"/>
        <w:gridCol w:w="255"/>
        <w:gridCol w:w="2835"/>
        <w:gridCol w:w="113"/>
        <w:gridCol w:w="1304"/>
        <w:gridCol w:w="426"/>
      </w:tblGrid>
      <w:tr w:rsidR="00045F08" w14:paraId="529DA44D" w14:textId="77777777" w:rsidTr="007A4BAF">
        <w:trPr>
          <w:trHeight w:val="47"/>
        </w:trPr>
        <w:tc>
          <w:tcPr>
            <w:tcW w:w="198" w:type="dxa"/>
            <w:vAlign w:val="bottom"/>
            <w:hideMark/>
          </w:tcPr>
          <w:p w14:paraId="5E05BF5C" w14:textId="77777777" w:rsidR="00045F08" w:rsidRDefault="00045F08" w:rsidP="007A4BAF">
            <w:pPr>
              <w:spacing w:line="240" w:lineRule="auto"/>
              <w:ind w:firstLine="284"/>
              <w:jc w:val="righ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D8B1D1E" w14:textId="77777777" w:rsidR="00045F08" w:rsidRDefault="00045F08" w:rsidP="007A4BAF">
            <w:pPr>
              <w:spacing w:line="240" w:lineRule="auto"/>
              <w:ind w:firstLine="28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5" w:type="dxa"/>
            <w:vAlign w:val="bottom"/>
            <w:hideMark/>
          </w:tcPr>
          <w:p w14:paraId="7CE8C290" w14:textId="77777777" w:rsidR="00045F08" w:rsidRDefault="00045F08" w:rsidP="007A4BAF">
            <w:pPr>
              <w:spacing w:line="240" w:lineRule="auto"/>
              <w:ind w:firstLine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7D1723" w14:textId="77777777" w:rsidR="00045F08" w:rsidRDefault="00045F08" w:rsidP="007A4BAF">
            <w:pPr>
              <w:spacing w:line="240" w:lineRule="auto"/>
              <w:ind w:firstLine="28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vAlign w:val="bottom"/>
          </w:tcPr>
          <w:p w14:paraId="41ED40E7" w14:textId="77777777" w:rsidR="00045F08" w:rsidRDefault="00045F08" w:rsidP="007A4BAF">
            <w:pPr>
              <w:spacing w:line="240" w:lineRule="auto"/>
              <w:ind w:firstLine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5DFB7AF" w14:textId="77777777" w:rsidR="00045F08" w:rsidRDefault="00045F08" w:rsidP="007A4BAF">
            <w:pPr>
              <w:spacing w:line="240" w:lineRule="auto"/>
              <w:ind w:firstLine="284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vAlign w:val="bottom"/>
            <w:hideMark/>
          </w:tcPr>
          <w:p w14:paraId="32967F47" w14:textId="77777777" w:rsidR="00045F08" w:rsidRDefault="00045F08" w:rsidP="007A4BAF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г.</w:t>
            </w:r>
          </w:p>
        </w:tc>
      </w:tr>
    </w:tbl>
    <w:p w14:paraId="04B51231" w14:textId="77777777" w:rsidR="00045F08" w:rsidRDefault="00045F08" w:rsidP="00045F08">
      <w:pPr>
        <w:spacing w:line="240" w:lineRule="auto"/>
        <w:ind w:right="4393" w:firstLine="284"/>
        <w:contextualSpacing/>
        <w:jc w:val="center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>(дата оформления)</w:t>
      </w:r>
    </w:p>
    <w:p w14:paraId="463402F0" w14:textId="77777777" w:rsidR="00821686" w:rsidRDefault="00821686" w:rsidP="00045F08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</w:rPr>
      </w:pPr>
    </w:p>
    <w:p w14:paraId="3CA6A2A6" w14:textId="77777777" w:rsidR="00821686" w:rsidRDefault="00821686" w:rsidP="00045F08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</w:rPr>
      </w:pPr>
    </w:p>
    <w:p w14:paraId="31878AB6" w14:textId="546187E1" w:rsidR="00045F08" w:rsidRDefault="00045F08" w:rsidP="00045F08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Рекомендации после процедуры получены на руки. </w:t>
      </w:r>
    </w:p>
    <w:p w14:paraId="37E148B3" w14:textId="77777777" w:rsidR="00045F08" w:rsidRDefault="00045F08" w:rsidP="00045F0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</w:t>
      </w:r>
    </w:p>
    <w:p w14:paraId="58AEDA09" w14:textId="77777777" w:rsidR="00045F08" w:rsidRDefault="00045F08" w:rsidP="00045F0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46EF7166" w14:textId="77777777" w:rsidR="00045F08" w:rsidRDefault="00045F08" w:rsidP="00045F08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                         </w:t>
      </w:r>
      <w:bookmarkStart w:id="4" w:name="_Hlk164005856"/>
      <w:r>
        <w:rPr>
          <w:rFonts w:ascii="Times New Roman" w:eastAsia="Calibri" w:hAnsi="Times New Roman" w:cs="Times New Roman"/>
          <w:sz w:val="20"/>
          <w:szCs w:val="20"/>
        </w:rPr>
        <w:t>______________________________________________________</w:t>
      </w:r>
    </w:p>
    <w:p w14:paraId="6C00F6F1" w14:textId="6D3663B5" w:rsidR="00421B9B" w:rsidRPr="00C04D76" w:rsidRDefault="00045F08" w:rsidP="00C04D76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 xml:space="preserve">            (Ф.И.О. гражданина/законного представителя, дата, подпись)</w:t>
      </w:r>
      <w:bookmarkStart w:id="5" w:name="_GoBack"/>
      <w:bookmarkEnd w:id="4"/>
      <w:bookmarkEnd w:id="5"/>
    </w:p>
    <w:sectPr w:rsidR="00421B9B" w:rsidRPr="00C04D76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0824AD" w14:textId="77777777" w:rsidR="00167519" w:rsidRDefault="00167519" w:rsidP="00821686">
      <w:pPr>
        <w:spacing w:after="0" w:line="240" w:lineRule="auto"/>
      </w:pPr>
      <w:r>
        <w:separator/>
      </w:r>
    </w:p>
  </w:endnote>
  <w:endnote w:type="continuationSeparator" w:id="0">
    <w:p w14:paraId="1979F08B" w14:textId="77777777" w:rsidR="00167519" w:rsidRDefault="00167519" w:rsidP="008216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17524600"/>
      <w:docPartObj>
        <w:docPartGallery w:val="Page Numbers (Bottom of Page)"/>
        <w:docPartUnique/>
      </w:docPartObj>
    </w:sdtPr>
    <w:sdtEndPr/>
    <w:sdtContent>
      <w:p w14:paraId="0658B14C" w14:textId="7D7210F9" w:rsidR="00821686" w:rsidRDefault="00821686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18810A5" w14:textId="77777777" w:rsidR="00821686" w:rsidRDefault="00821686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B91BD5" w14:textId="77777777" w:rsidR="00167519" w:rsidRDefault="00167519" w:rsidP="00821686">
      <w:pPr>
        <w:spacing w:after="0" w:line="240" w:lineRule="auto"/>
      </w:pPr>
      <w:r>
        <w:separator/>
      </w:r>
    </w:p>
  </w:footnote>
  <w:footnote w:type="continuationSeparator" w:id="0">
    <w:p w14:paraId="4189204C" w14:textId="77777777" w:rsidR="00167519" w:rsidRDefault="00167519" w:rsidP="008216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143964"/>
    <w:multiLevelType w:val="multilevel"/>
    <w:tmpl w:val="C80AA4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D727D52"/>
    <w:multiLevelType w:val="multilevel"/>
    <w:tmpl w:val="267006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F776EA4"/>
    <w:multiLevelType w:val="multilevel"/>
    <w:tmpl w:val="AB8483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6803977"/>
    <w:multiLevelType w:val="hybridMultilevel"/>
    <w:tmpl w:val="89AE72F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2A7166DC"/>
    <w:multiLevelType w:val="multilevel"/>
    <w:tmpl w:val="AA0E5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F2F35D6"/>
    <w:multiLevelType w:val="multilevel"/>
    <w:tmpl w:val="481E1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1884EA2"/>
    <w:multiLevelType w:val="multilevel"/>
    <w:tmpl w:val="BBFEAC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F9676C6"/>
    <w:multiLevelType w:val="multilevel"/>
    <w:tmpl w:val="94920D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1A260AC"/>
    <w:multiLevelType w:val="multilevel"/>
    <w:tmpl w:val="FBFC7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652344B"/>
    <w:multiLevelType w:val="multilevel"/>
    <w:tmpl w:val="B59C8E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BC82660"/>
    <w:multiLevelType w:val="multilevel"/>
    <w:tmpl w:val="F8DA67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48D0842"/>
    <w:multiLevelType w:val="hybridMultilevel"/>
    <w:tmpl w:val="DACA105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75D115E0"/>
    <w:multiLevelType w:val="multilevel"/>
    <w:tmpl w:val="D0F0F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D837083"/>
    <w:multiLevelType w:val="multilevel"/>
    <w:tmpl w:val="42E26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1"/>
  </w:num>
  <w:num w:numId="3">
    <w:abstractNumId w:val="7"/>
  </w:num>
  <w:num w:numId="4">
    <w:abstractNumId w:val="4"/>
  </w:num>
  <w:num w:numId="5">
    <w:abstractNumId w:val="0"/>
  </w:num>
  <w:num w:numId="6">
    <w:abstractNumId w:val="2"/>
  </w:num>
  <w:num w:numId="7">
    <w:abstractNumId w:val="9"/>
  </w:num>
  <w:num w:numId="8">
    <w:abstractNumId w:val="13"/>
  </w:num>
  <w:num w:numId="9">
    <w:abstractNumId w:val="8"/>
  </w:num>
  <w:num w:numId="10">
    <w:abstractNumId w:val="10"/>
  </w:num>
  <w:num w:numId="11">
    <w:abstractNumId w:val="5"/>
  </w:num>
  <w:num w:numId="12">
    <w:abstractNumId w:val="12"/>
  </w:num>
  <w:num w:numId="13">
    <w:abstractNumId w:val="1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F08"/>
    <w:rsid w:val="00007CEF"/>
    <w:rsid w:val="0001303B"/>
    <w:rsid w:val="00045F08"/>
    <w:rsid w:val="000A58D7"/>
    <w:rsid w:val="000D259C"/>
    <w:rsid w:val="001444DA"/>
    <w:rsid w:val="00162C86"/>
    <w:rsid w:val="00167519"/>
    <w:rsid w:val="00213EEC"/>
    <w:rsid w:val="00234483"/>
    <w:rsid w:val="003A6958"/>
    <w:rsid w:val="003C30AE"/>
    <w:rsid w:val="004058E4"/>
    <w:rsid w:val="004102F3"/>
    <w:rsid w:val="00421B9B"/>
    <w:rsid w:val="00480AB2"/>
    <w:rsid w:val="004E2055"/>
    <w:rsid w:val="004F21B0"/>
    <w:rsid w:val="005A405A"/>
    <w:rsid w:val="005E49CC"/>
    <w:rsid w:val="005F0C55"/>
    <w:rsid w:val="006F64C2"/>
    <w:rsid w:val="00715B16"/>
    <w:rsid w:val="007D1823"/>
    <w:rsid w:val="00821686"/>
    <w:rsid w:val="00861DBA"/>
    <w:rsid w:val="009D2FF7"/>
    <w:rsid w:val="00A96F3E"/>
    <w:rsid w:val="00B231F6"/>
    <w:rsid w:val="00B84709"/>
    <w:rsid w:val="00C04D76"/>
    <w:rsid w:val="00D97B43"/>
    <w:rsid w:val="00DD7F0A"/>
    <w:rsid w:val="00EE7C75"/>
    <w:rsid w:val="00F217F1"/>
    <w:rsid w:val="00F87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533D5"/>
  <w15:chartTrackingRefBased/>
  <w15:docId w15:val="{722EF0B8-512D-4A19-8290-CB09BFFEE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45F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5F0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E49CC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5E49CC"/>
    <w:rPr>
      <w:color w:val="605E5C"/>
      <w:shd w:val="clear" w:color="auto" w:fill="E1DFDD"/>
    </w:rPr>
  </w:style>
  <w:style w:type="paragraph" w:styleId="a6">
    <w:name w:val="Normal (Web)"/>
    <w:basedOn w:val="a"/>
    <w:uiPriority w:val="99"/>
    <w:unhideWhenUsed/>
    <w:rsid w:val="00162C86"/>
    <w:rPr>
      <w:rFonts w:ascii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8216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21686"/>
  </w:style>
  <w:style w:type="paragraph" w:styleId="a9">
    <w:name w:val="footer"/>
    <w:basedOn w:val="a"/>
    <w:link w:val="aa"/>
    <w:uiPriority w:val="99"/>
    <w:unhideWhenUsed/>
    <w:rsid w:val="008216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21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55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0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1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6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4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1276</Words>
  <Characters>7274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Третьякова Елизавета Андреевна</dc:creator>
  <cp:keywords/>
  <dc:description/>
  <cp:lastModifiedBy>user</cp:lastModifiedBy>
  <cp:revision>14</cp:revision>
  <dcterms:created xsi:type="dcterms:W3CDTF">2024-09-06T15:56:00Z</dcterms:created>
  <dcterms:modified xsi:type="dcterms:W3CDTF">2025-03-27T07:35:00Z</dcterms:modified>
</cp:coreProperties>
</file>